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C5" w:rsidRPr="00D76B54" w:rsidRDefault="00D76B54" w:rsidP="00D76B54">
      <w:pPr>
        <w:widowControl/>
        <w:spacing w:line="480" w:lineRule="exact"/>
        <w:jc w:val="center"/>
        <w:rPr>
          <w:rFonts w:ascii="宋体" w:cs="宋体"/>
          <w:bCs/>
          <w:kern w:val="0"/>
          <w:sz w:val="24"/>
          <w:szCs w:val="24"/>
        </w:rPr>
      </w:pPr>
      <w:r>
        <w:rPr>
          <w:rFonts w:ascii="宋体" w:cs="宋体"/>
          <w:bCs/>
          <w:kern w:val="0"/>
          <w:sz w:val="24"/>
          <w:szCs w:val="24"/>
        </w:rPr>
        <w:t> </w:t>
      </w:r>
      <w:bookmarkStart w:id="0" w:name="_GoBack"/>
      <w:bookmarkEnd w:id="0"/>
    </w:p>
    <w:p w:rsidR="008E43C5" w:rsidRDefault="00D76B54">
      <w:pPr>
        <w:widowControl/>
        <w:spacing w:line="520" w:lineRule="exact"/>
        <w:jc w:val="left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附件：</w:t>
      </w:r>
    </w:p>
    <w:p w:rsidR="008E43C5" w:rsidRDefault="00D76B54">
      <w:pPr>
        <w:widowControl/>
        <w:tabs>
          <w:tab w:val="left" w:pos="1260"/>
        </w:tabs>
        <w:spacing w:line="720" w:lineRule="exact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 xml:space="preserve">　　扬州市工程造价行业第九届摄影比赛获奖名单</w:t>
      </w:r>
    </w:p>
    <w:tbl>
      <w:tblPr>
        <w:tblW w:w="9254" w:type="dxa"/>
        <w:tblLayout w:type="fixed"/>
        <w:tblLook w:val="04A0" w:firstRow="1" w:lastRow="0" w:firstColumn="1" w:lastColumn="0" w:noHBand="0" w:noVBand="1"/>
      </w:tblPr>
      <w:tblGrid>
        <w:gridCol w:w="2531"/>
        <w:gridCol w:w="1267"/>
        <w:gridCol w:w="1362"/>
        <w:gridCol w:w="4094"/>
      </w:tblGrid>
      <w:tr w:rsidR="008E43C5">
        <w:trPr>
          <w:trHeight w:val="899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题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位</w:t>
            </w:r>
          </w:p>
        </w:tc>
      </w:tr>
      <w:tr w:rsidR="008E43C5">
        <w:trPr>
          <w:trHeight w:val="899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掬水月在手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王家梅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4"/>
                <w:kern w:val="0"/>
                <w:sz w:val="24"/>
              </w:rPr>
              <w:t>江苏建威建设管理有限公司扬州分公司</w:t>
            </w:r>
          </w:p>
        </w:tc>
      </w:tr>
      <w:tr w:rsidR="008E43C5">
        <w:trPr>
          <w:trHeight w:val="899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4"/>
              </w:rPr>
              <w:t>桃李春风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居静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4"/>
              </w:rPr>
              <w:t>江苏星宇工程咨询管理有限公司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E43C5">
        <w:trPr>
          <w:trHeight w:val="899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四合院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秦成明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江苏星宇工程咨询管理有限公司</w:t>
            </w:r>
          </w:p>
        </w:tc>
      </w:tr>
      <w:tr w:rsidR="008E43C5">
        <w:trPr>
          <w:trHeight w:val="899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《个园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五福临门八字照壁》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温芯星</w:t>
            </w:r>
            <w:proofErr w:type="gramEnd"/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江苏时代投资咨询有限公司</w:t>
            </w:r>
          </w:p>
        </w:tc>
      </w:tr>
      <w:tr w:rsidR="008E43C5">
        <w:trPr>
          <w:trHeight w:val="899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蓝天下的文昌阁（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朱慧鹏</w:t>
            </w:r>
            <w:proofErr w:type="gramEnd"/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4"/>
                <w:kern w:val="0"/>
                <w:sz w:val="24"/>
              </w:rPr>
              <w:t>江苏汇诚投资咨询管理有限公司</w:t>
            </w:r>
          </w:p>
        </w:tc>
      </w:tr>
      <w:tr w:rsidR="008E43C5">
        <w:trPr>
          <w:trHeight w:val="899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劳作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三等奖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胡顺宏</w:t>
            </w:r>
            <w:proofErr w:type="gramEnd"/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江苏中建业工程项目管理咨询有限公司</w:t>
            </w:r>
          </w:p>
        </w:tc>
      </w:tr>
      <w:tr w:rsidR="008E43C5">
        <w:trPr>
          <w:trHeight w:val="899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5" w:rsidRDefault="00D76B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天和盛世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彤</w:t>
            </w:r>
            <w:proofErr w:type="gramEnd"/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江苏苏维工程管理有限公司</w:t>
            </w:r>
          </w:p>
        </w:tc>
      </w:tr>
      <w:tr w:rsidR="008E43C5">
        <w:trPr>
          <w:trHeight w:val="899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古堡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影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周广勇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spacing w:val="-14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4"/>
              </w:rPr>
              <w:t>江苏星宇工程咨询管理有限公司</w:t>
            </w:r>
          </w:p>
        </w:tc>
      </w:tr>
      <w:tr w:rsidR="008E43C5">
        <w:trPr>
          <w:trHeight w:val="899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田园生活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刘斌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4"/>
              </w:rPr>
              <w:t>江苏星宇工程咨询管理有限公司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8E43C5">
        <w:trPr>
          <w:trHeight w:val="899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spacing w:val="-14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4"/>
                <w:kern w:val="0"/>
                <w:sz w:val="24"/>
              </w:rPr>
              <w:t>安居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3C5" w:rsidRDefault="00D76B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王玉楼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4"/>
              </w:rPr>
              <w:t>江苏精诚群业项目咨询管理有限公司</w:t>
            </w:r>
          </w:p>
        </w:tc>
      </w:tr>
      <w:tr w:rsidR="008E43C5">
        <w:trPr>
          <w:trHeight w:val="899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3C5" w:rsidRDefault="00D76B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水榭秋意凉</w:t>
            </w:r>
            <w:r>
              <w:rPr>
                <w:rFonts w:hint="eastAsia"/>
                <w:color w:val="000000"/>
                <w:sz w:val="24"/>
              </w:rPr>
              <w:t>-2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龚伟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4"/>
              </w:rPr>
              <w:t>江苏立</w:t>
            </w:r>
            <w:proofErr w:type="gramStart"/>
            <w:r>
              <w:rPr>
                <w:rFonts w:ascii="新宋体" w:eastAsia="新宋体" w:hAnsi="新宋体" w:cs="宋体" w:hint="eastAsia"/>
                <w:color w:val="000000"/>
                <w:kern w:val="0"/>
                <w:sz w:val="24"/>
              </w:rPr>
              <w:t>信建设</w:t>
            </w:r>
            <w:proofErr w:type="gramEnd"/>
            <w:r>
              <w:rPr>
                <w:rFonts w:ascii="新宋体" w:eastAsia="新宋体" w:hAnsi="新宋体" w:cs="宋体" w:hint="eastAsia"/>
                <w:color w:val="000000"/>
                <w:kern w:val="0"/>
                <w:sz w:val="24"/>
              </w:rPr>
              <w:t>工程造价咨询有限公司</w:t>
            </w:r>
          </w:p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4"/>
              </w:rPr>
              <w:t>扬州分公司</w:t>
            </w:r>
          </w:p>
        </w:tc>
      </w:tr>
      <w:tr w:rsidR="008E43C5">
        <w:trPr>
          <w:trHeight w:val="899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《老城印象》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张敏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江苏时代投资咨询有限公司</w:t>
            </w:r>
          </w:p>
        </w:tc>
      </w:tr>
      <w:tr w:rsidR="008E43C5">
        <w:trPr>
          <w:trHeight w:val="899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ind w:firstLineChars="200"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汪曾祺纪念馆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胡意华</w:t>
            </w:r>
            <w:proofErr w:type="gramEnd"/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3C5" w:rsidRDefault="00D76B54">
            <w:pPr>
              <w:widowControl/>
              <w:tabs>
                <w:tab w:val="left" w:pos="1260"/>
              </w:tabs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4"/>
              </w:rPr>
              <w:t>江苏建鑫工程咨询有限公司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8E43C5" w:rsidRDefault="008E43C5">
      <w:pPr>
        <w:tabs>
          <w:tab w:val="left" w:pos="2730"/>
        </w:tabs>
        <w:spacing w:line="600" w:lineRule="exact"/>
        <w:ind w:right="840"/>
      </w:pPr>
    </w:p>
    <w:sectPr w:rsidR="008E43C5">
      <w:pgSz w:w="11906" w:h="16838"/>
      <w:pgMar w:top="1100" w:right="1916" w:bottom="1100" w:left="191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D6E"/>
    <w:rsid w:val="00020F2D"/>
    <w:rsid w:val="00035EBB"/>
    <w:rsid w:val="00047517"/>
    <w:rsid w:val="000A4C52"/>
    <w:rsid w:val="000D4B46"/>
    <w:rsid w:val="001F3318"/>
    <w:rsid w:val="002915CC"/>
    <w:rsid w:val="002A4179"/>
    <w:rsid w:val="00330D16"/>
    <w:rsid w:val="00384DD8"/>
    <w:rsid w:val="003A4CCB"/>
    <w:rsid w:val="003A62E4"/>
    <w:rsid w:val="004A145F"/>
    <w:rsid w:val="004E1F3D"/>
    <w:rsid w:val="0052539E"/>
    <w:rsid w:val="005D6FE0"/>
    <w:rsid w:val="005E43DB"/>
    <w:rsid w:val="005F03C1"/>
    <w:rsid w:val="005F62D4"/>
    <w:rsid w:val="0061744B"/>
    <w:rsid w:val="00664827"/>
    <w:rsid w:val="006F24C4"/>
    <w:rsid w:val="00783418"/>
    <w:rsid w:val="007E67A6"/>
    <w:rsid w:val="008162D6"/>
    <w:rsid w:val="0081692F"/>
    <w:rsid w:val="00823B87"/>
    <w:rsid w:val="00846E7E"/>
    <w:rsid w:val="00853095"/>
    <w:rsid w:val="0086263E"/>
    <w:rsid w:val="00877FAF"/>
    <w:rsid w:val="008B7B69"/>
    <w:rsid w:val="008C6B43"/>
    <w:rsid w:val="008E43C5"/>
    <w:rsid w:val="009814FC"/>
    <w:rsid w:val="009A6CC8"/>
    <w:rsid w:val="00A3253C"/>
    <w:rsid w:val="00AE6160"/>
    <w:rsid w:val="00B23653"/>
    <w:rsid w:val="00B92C29"/>
    <w:rsid w:val="00BA09E0"/>
    <w:rsid w:val="00C00CFD"/>
    <w:rsid w:val="00C2725A"/>
    <w:rsid w:val="00C513D9"/>
    <w:rsid w:val="00C56E8B"/>
    <w:rsid w:val="00CB7338"/>
    <w:rsid w:val="00D26E93"/>
    <w:rsid w:val="00D37424"/>
    <w:rsid w:val="00D76B54"/>
    <w:rsid w:val="00D94D6E"/>
    <w:rsid w:val="00DD2452"/>
    <w:rsid w:val="00E7664B"/>
    <w:rsid w:val="00EE01C5"/>
    <w:rsid w:val="00F069D1"/>
    <w:rsid w:val="00F20BFA"/>
    <w:rsid w:val="00F2573A"/>
    <w:rsid w:val="00FB7475"/>
    <w:rsid w:val="012D6A83"/>
    <w:rsid w:val="014806B1"/>
    <w:rsid w:val="03695107"/>
    <w:rsid w:val="057B0131"/>
    <w:rsid w:val="05825E66"/>
    <w:rsid w:val="0677350B"/>
    <w:rsid w:val="06E6088D"/>
    <w:rsid w:val="07825BE1"/>
    <w:rsid w:val="09C95087"/>
    <w:rsid w:val="0DC56BFF"/>
    <w:rsid w:val="10210BC7"/>
    <w:rsid w:val="131240A6"/>
    <w:rsid w:val="16B3095E"/>
    <w:rsid w:val="1B747A3A"/>
    <w:rsid w:val="24C649EA"/>
    <w:rsid w:val="27EF5750"/>
    <w:rsid w:val="298A6721"/>
    <w:rsid w:val="2CF36061"/>
    <w:rsid w:val="31931E1C"/>
    <w:rsid w:val="35685137"/>
    <w:rsid w:val="3C91541D"/>
    <w:rsid w:val="3DBE771C"/>
    <w:rsid w:val="48465F85"/>
    <w:rsid w:val="484C622C"/>
    <w:rsid w:val="4A5A708F"/>
    <w:rsid w:val="4AE22405"/>
    <w:rsid w:val="4C1537D3"/>
    <w:rsid w:val="4C797E75"/>
    <w:rsid w:val="50233C91"/>
    <w:rsid w:val="58751030"/>
    <w:rsid w:val="67D42F66"/>
    <w:rsid w:val="68750CF9"/>
    <w:rsid w:val="69201331"/>
    <w:rsid w:val="6A1138E5"/>
    <w:rsid w:val="6C4E74B8"/>
    <w:rsid w:val="6D747C20"/>
    <w:rsid w:val="6DA10986"/>
    <w:rsid w:val="70E7359F"/>
    <w:rsid w:val="72BA712E"/>
    <w:rsid w:val="7DE73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440" w:lineRule="exact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qFormat/>
    <w:rPr>
      <w:rFonts w:cs="Times New Roman"/>
      <w:color w:val="0000FF"/>
      <w:u w:val="none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sk-title2">
    <w:name w:val="ask-title2"/>
    <w:basedOn w:val="a0"/>
    <w:uiPriority w:val="99"/>
    <w:qFormat/>
    <w:rPr>
      <w:rFonts w:cs="Times New Roman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</Words>
  <Characters>391</Characters>
  <Application>Microsoft Office Word</Application>
  <DocSecurity>0</DocSecurity>
  <Lines>3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lenovo</dc:creator>
  <cp:lastModifiedBy>user</cp:lastModifiedBy>
  <cp:revision>29</cp:revision>
  <cp:lastPrinted>2020-12-22T07:03:00Z</cp:lastPrinted>
  <dcterms:created xsi:type="dcterms:W3CDTF">2019-12-02T02:19:00Z</dcterms:created>
  <dcterms:modified xsi:type="dcterms:W3CDTF">2020-12-22T08:28:00Z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